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7DBD" w14:textId="19963DC4" w:rsidR="00D55BBB" w:rsidRDefault="002A1942">
      <w:r>
        <w:rPr>
          <w:rStyle w:val="Strong"/>
        </w:rPr>
        <w:t xml:space="preserve">Current Analysis for </w:t>
      </w:r>
      <w:r>
        <w:rPr>
          <w:rStyle w:val="Strong"/>
        </w:rPr>
        <w:t>April</w:t>
      </w:r>
      <w:r>
        <w:rPr>
          <w:rStyle w:val="Strong"/>
        </w:rPr>
        <w:t xml:space="preserve"> 2</w:t>
      </w:r>
      <w:r>
        <w:rPr>
          <w:rStyle w:val="Strong"/>
        </w:rPr>
        <w:t>2</w:t>
      </w:r>
      <w:r>
        <w:rPr>
          <w:rStyle w:val="Strong"/>
        </w:rPr>
        <w:t xml:space="preserve"> - </w:t>
      </w:r>
      <w:r>
        <w:rPr>
          <w:rStyle w:val="Strong"/>
        </w:rPr>
        <w:t>30</w:t>
      </w:r>
      <w:r>
        <w:rPr>
          <w:rStyle w:val="Strong"/>
        </w:rPr>
        <w:t xml:space="preserve">, 2022: (updated </w:t>
      </w:r>
      <w:r>
        <w:rPr>
          <w:rStyle w:val="Strong"/>
        </w:rPr>
        <w:t>May</w:t>
      </w:r>
      <w:r>
        <w:rPr>
          <w:rStyle w:val="Strong"/>
        </w:rPr>
        <w:t xml:space="preserve"> </w:t>
      </w:r>
      <w:r>
        <w:rPr>
          <w:rStyle w:val="Strong"/>
        </w:rPr>
        <w:t>5</w:t>
      </w:r>
      <w:r>
        <w:rPr>
          <w:rStyle w:val="Strong"/>
        </w:rPr>
        <w:t>th)</w:t>
      </w:r>
      <w:r>
        <w:br/>
      </w:r>
      <w:r w:rsidRPr="002A1942">
        <w:rPr>
          <w:rFonts w:cstheme="minorHAnsi"/>
          <w:color w:val="212529"/>
          <w:shd w:val="clear" w:color="auto" w:fill="FEFEFE"/>
        </w:rPr>
        <w:t xml:space="preserve">Sea Surface Salinity data, </w:t>
      </w:r>
      <w:proofErr w:type="gramStart"/>
      <w:r w:rsidRPr="002A1942">
        <w:rPr>
          <w:rFonts w:cstheme="minorHAnsi"/>
          <w:color w:val="212529"/>
          <w:shd w:val="clear" w:color="auto" w:fill="FEFEFE"/>
        </w:rPr>
        <w:t>similar to</w:t>
      </w:r>
      <w:proofErr w:type="gramEnd"/>
      <w:r w:rsidRPr="002A1942">
        <w:rPr>
          <w:rFonts w:cstheme="minorHAnsi"/>
          <w:color w:val="212529"/>
          <w:shd w:val="clear" w:color="auto" w:fill="FEFEFE"/>
        </w:rPr>
        <w:t xml:space="preserve"> Sea Surface Temperature data, is not available where there is a sea ice cover, and thus is not available over the DBO sites this time of the year. However, a closer look at the areas of ocean that are ice-free shows the salinity in the North Atlantic much higher than compared to the North Pacific, with salinity tending to increase with decreasing latitude. This is more pronounced in the northern Pacific Ocean than Atlantic, which remains </w:t>
      </w:r>
      <w:proofErr w:type="gramStart"/>
      <w:r w:rsidRPr="002A1942">
        <w:rPr>
          <w:rFonts w:cstheme="minorHAnsi"/>
          <w:color w:val="212529"/>
          <w:shd w:val="clear" w:color="auto" w:fill="FEFEFE"/>
        </w:rPr>
        <w:t>fairly constant</w:t>
      </w:r>
      <w:proofErr w:type="gramEnd"/>
      <w:r w:rsidRPr="002A1942">
        <w:rPr>
          <w:rFonts w:cstheme="minorHAnsi"/>
          <w:color w:val="212529"/>
          <w:shd w:val="clear" w:color="auto" w:fill="FEFEFE"/>
        </w:rPr>
        <w:t xml:space="preserve"> below 70 °N. The lowest salinity is seen near the sea ice edge, which is likely attributed to melting sea ice freshening the ocean surface. There is a pocket of elevated SSS just SE of Greenland.</w:t>
      </w:r>
      <w:r>
        <w:br/>
      </w:r>
      <w:r>
        <w:br/>
        <w:t>SSS at the DBO sites tends to follow an annual cycle, where SSS is highest in the Spring, decreasing throughout the summer with melting sea ice freshening the ocean surface, then increasing in the fall as sea ice begins to reform. Trends in the SSS are not consistent across the DBO sites, with sites 1, 2 &amp; 4 - 7 showing increasing trends, and sites 3 and 8 decreasing. Trends should be taken with caution due to the relatively short data record of only seven years.</w:t>
      </w:r>
    </w:p>
    <w:p w14:paraId="3CB04CB5" w14:textId="527B8482" w:rsidR="002A1942" w:rsidRDefault="002A1942"/>
    <w:p w14:paraId="67975760" w14:textId="4E63BF51" w:rsidR="002A1942" w:rsidRDefault="002A1942">
      <w:r>
        <w:rPr>
          <w:rStyle w:val="Strong"/>
        </w:rPr>
        <w:t>Current Analysis for March 27 - April 4, 2022: (updated April 8th)</w:t>
      </w:r>
      <w:r>
        <w:br/>
        <w:t xml:space="preserve">Sea Surface Salinity data, </w:t>
      </w:r>
      <w:proofErr w:type="gramStart"/>
      <w:r>
        <w:t>similar to</w:t>
      </w:r>
      <w:proofErr w:type="gramEnd"/>
      <w:r>
        <w:t xml:space="preserve"> Sea Surface Temperature data, is not available where there is a sea ice cover, and thus is not available over the DBO sites this time of the year. However, a closer look at the areas of ocean that are ice-free shows the salinity in the North Atlantic much higher than compared to the North Pacific, with salinity tending to increase with decreasing latitude. This is more pronounced in the northern Pacific Ocean than Atlantic, which remains </w:t>
      </w:r>
      <w:proofErr w:type="gramStart"/>
      <w:r>
        <w:t>fairly constant</w:t>
      </w:r>
      <w:proofErr w:type="gramEnd"/>
      <w:r>
        <w:t xml:space="preserve"> below 70 °N. The lowest salinity is seen near the sea ice edge, which is likely attributed to melting sea ice freshening the ocean surface.</w:t>
      </w:r>
      <w:r>
        <w:br/>
      </w:r>
      <w:r>
        <w:br/>
        <w:t>SSS at the DBO sites tends to follow an annual cycle, where SSS is highest in the Spring, decreasing throughout the summer with melting sea ice freshening the ocean surface, then increasing in the fall as sea ice begins to reform. Trends in the SSS are not consistent across the DBO sites, with sites 1, 2 &amp; 4 - 7 showing increasing trends, and sites 3 and 8 decreasing. Trends should be taken with caution due to the relatively short data record of only seven years.</w:t>
      </w:r>
    </w:p>
    <w:sectPr w:rsidR="002A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2D"/>
    <w:rsid w:val="0016252D"/>
    <w:rsid w:val="002768A0"/>
    <w:rsid w:val="002A1942"/>
    <w:rsid w:val="00330309"/>
    <w:rsid w:val="00557E74"/>
    <w:rsid w:val="00604AE2"/>
    <w:rsid w:val="006B0276"/>
    <w:rsid w:val="007C4E7C"/>
    <w:rsid w:val="00B8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B0F5"/>
  <w15:chartTrackingRefBased/>
  <w15:docId w15:val="{3EF19BDA-9EA4-4FF5-8998-5050EB22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1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Harbeck, Jeremy P. (GSFC-615.0)[ADNET SYSTEMS INC]</dc:creator>
  <cp:keywords/>
  <dc:description/>
  <cp:lastModifiedBy>Harbeck, Jeremy P. (GSFC-615.0)[ADNET SYSTEMS INC]</cp:lastModifiedBy>
  <cp:revision>2</cp:revision>
  <dcterms:created xsi:type="dcterms:W3CDTF">2022-05-09T14:36:00Z</dcterms:created>
  <dcterms:modified xsi:type="dcterms:W3CDTF">2022-05-09T14:40:00Z</dcterms:modified>
</cp:coreProperties>
</file>